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441" w:rsidRPr="00764CFA" w:rsidRDefault="00C42441" w:rsidP="00C42441">
      <w:pPr>
        <w:jc w:val="center"/>
        <w:rPr>
          <w:rFonts w:cs="Arial"/>
          <w:sz w:val="20"/>
          <w:lang w:eastAsia="pt-BR"/>
        </w:rPr>
      </w:pPr>
      <w:r w:rsidRPr="00764CFA">
        <w:rPr>
          <w:rFonts w:cs="Arial"/>
          <w:sz w:val="20"/>
          <w:lang w:eastAsia="pt-BR"/>
        </w:rPr>
        <w:t>Anexo II</w:t>
      </w:r>
    </w:p>
    <w:p w:rsidR="00C42441" w:rsidRPr="00764CFA" w:rsidRDefault="00C42441" w:rsidP="00C42441">
      <w:pPr>
        <w:jc w:val="center"/>
        <w:rPr>
          <w:rFonts w:cs="Arial"/>
          <w:sz w:val="20"/>
          <w:lang w:eastAsia="pt-BR"/>
        </w:rPr>
      </w:pPr>
    </w:p>
    <w:p w:rsidR="00C42441" w:rsidRPr="00764CFA" w:rsidRDefault="00C42441" w:rsidP="00C42441">
      <w:pPr>
        <w:spacing w:line="360" w:lineRule="auto"/>
        <w:jc w:val="center"/>
        <w:rPr>
          <w:b/>
          <w:bCs/>
          <w:sz w:val="20"/>
        </w:rPr>
      </w:pPr>
      <w:r w:rsidRPr="009E2738">
        <w:rPr>
          <w:bCs/>
          <w:color w:val="FF0000"/>
          <w:sz w:val="20"/>
        </w:rPr>
        <w:t>Modelo</w:t>
      </w:r>
      <w:r w:rsidRPr="00764CFA">
        <w:rPr>
          <w:b/>
          <w:bCs/>
          <w:sz w:val="20"/>
        </w:rPr>
        <w:t xml:space="preserve"> PROPOSTA COMERCIAL INICIAL</w:t>
      </w:r>
    </w:p>
    <w:p w:rsidR="00C42441" w:rsidRPr="0043790D" w:rsidRDefault="00C42441" w:rsidP="00C42441">
      <w:pPr>
        <w:spacing w:line="360" w:lineRule="auto"/>
        <w:rPr>
          <w:b/>
          <w:bCs/>
          <w:sz w:val="20"/>
        </w:rPr>
      </w:pPr>
      <w:r>
        <w:rPr>
          <w:b/>
          <w:bCs/>
          <w:sz w:val="20"/>
        </w:rPr>
        <w:t>Pregão Eletrônico nº 1/2024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850"/>
        <w:gridCol w:w="992"/>
        <w:gridCol w:w="1843"/>
        <w:gridCol w:w="1559"/>
      </w:tblGrid>
      <w:tr w:rsidR="00C42441" w:rsidRPr="00C445C3" w:rsidTr="00870FC3">
        <w:tc>
          <w:tcPr>
            <w:tcW w:w="709" w:type="dxa"/>
            <w:shd w:val="clear" w:color="auto" w:fill="auto"/>
            <w:vAlign w:val="center"/>
          </w:tcPr>
          <w:p w:rsidR="00C42441" w:rsidRPr="0043790D" w:rsidRDefault="00C42441" w:rsidP="00870FC3">
            <w:pPr>
              <w:pStyle w:val="Recuodecorpodetexto"/>
              <w:spacing w:before="0"/>
              <w:ind w:firstLine="0"/>
              <w:jc w:val="center"/>
              <w:rPr>
                <w:sz w:val="20"/>
              </w:rPr>
            </w:pPr>
            <w:r w:rsidRPr="0043790D">
              <w:rPr>
                <w:sz w:val="20"/>
              </w:rPr>
              <w:t>ITEM</w:t>
            </w:r>
          </w:p>
        </w:tc>
        <w:tc>
          <w:tcPr>
            <w:tcW w:w="3686" w:type="dxa"/>
            <w:shd w:val="clear" w:color="auto" w:fill="auto"/>
            <w:vAlign w:val="center"/>
          </w:tcPr>
          <w:p w:rsidR="00C42441" w:rsidRPr="0043790D" w:rsidRDefault="00C42441" w:rsidP="00870FC3">
            <w:pPr>
              <w:pStyle w:val="Recuodecorpodetexto"/>
              <w:spacing w:before="0"/>
              <w:ind w:firstLine="0"/>
              <w:jc w:val="center"/>
              <w:rPr>
                <w:sz w:val="20"/>
              </w:rPr>
            </w:pPr>
            <w:r w:rsidRPr="0043790D">
              <w:rPr>
                <w:sz w:val="20"/>
              </w:rPr>
              <w:t>DESCRIÇÃO DO BEM</w:t>
            </w:r>
          </w:p>
        </w:tc>
        <w:tc>
          <w:tcPr>
            <w:tcW w:w="850" w:type="dxa"/>
            <w:shd w:val="clear" w:color="auto" w:fill="auto"/>
            <w:vAlign w:val="center"/>
          </w:tcPr>
          <w:p w:rsidR="00C42441" w:rsidRPr="0043790D" w:rsidRDefault="00C42441" w:rsidP="00870FC3">
            <w:pPr>
              <w:pStyle w:val="Recuodecorpodetexto"/>
              <w:spacing w:before="0"/>
              <w:ind w:firstLine="0"/>
              <w:jc w:val="center"/>
              <w:rPr>
                <w:sz w:val="20"/>
              </w:rPr>
            </w:pPr>
            <w:r w:rsidRPr="0043790D">
              <w:rPr>
                <w:sz w:val="20"/>
              </w:rPr>
              <w:t>UNID</w:t>
            </w:r>
            <w:r>
              <w:rPr>
                <w:sz w:val="20"/>
              </w:rPr>
              <w:t>.</w:t>
            </w:r>
          </w:p>
        </w:tc>
        <w:tc>
          <w:tcPr>
            <w:tcW w:w="992" w:type="dxa"/>
            <w:shd w:val="clear" w:color="auto" w:fill="auto"/>
            <w:vAlign w:val="center"/>
          </w:tcPr>
          <w:p w:rsidR="00C42441" w:rsidRPr="0043790D" w:rsidRDefault="00C42441" w:rsidP="00870FC3">
            <w:pPr>
              <w:pStyle w:val="Recuodecorpodetexto"/>
              <w:spacing w:before="0"/>
              <w:ind w:firstLine="0"/>
              <w:jc w:val="center"/>
              <w:rPr>
                <w:sz w:val="20"/>
              </w:rPr>
            </w:pPr>
            <w:r w:rsidRPr="0043790D">
              <w:rPr>
                <w:sz w:val="20"/>
              </w:rPr>
              <w:t>QUANT</w:t>
            </w:r>
            <w:r>
              <w:rPr>
                <w:sz w:val="20"/>
              </w:rPr>
              <w:t>.</w:t>
            </w:r>
          </w:p>
        </w:tc>
        <w:tc>
          <w:tcPr>
            <w:tcW w:w="1843" w:type="dxa"/>
            <w:vAlign w:val="center"/>
          </w:tcPr>
          <w:p w:rsidR="00C42441" w:rsidRPr="0043790D" w:rsidRDefault="00C42441" w:rsidP="00870FC3">
            <w:pPr>
              <w:jc w:val="center"/>
              <w:rPr>
                <w:rFonts w:cs="Arial"/>
                <w:bCs/>
                <w:color w:val="000000"/>
                <w:sz w:val="20"/>
              </w:rPr>
            </w:pPr>
            <w:r w:rsidRPr="0043790D">
              <w:rPr>
                <w:rFonts w:cs="Arial"/>
                <w:bCs/>
                <w:color w:val="000000"/>
                <w:sz w:val="20"/>
              </w:rPr>
              <w:t>MARCA/</w:t>
            </w:r>
          </w:p>
          <w:p w:rsidR="00C42441" w:rsidRPr="0043790D" w:rsidRDefault="00C42441" w:rsidP="00870FC3">
            <w:pPr>
              <w:jc w:val="center"/>
              <w:rPr>
                <w:rFonts w:cs="Arial"/>
                <w:bCs/>
                <w:color w:val="000000"/>
                <w:sz w:val="20"/>
              </w:rPr>
            </w:pPr>
            <w:r w:rsidRPr="0043790D">
              <w:rPr>
                <w:rFonts w:cs="Arial"/>
                <w:bCs/>
                <w:color w:val="000000"/>
                <w:sz w:val="20"/>
              </w:rPr>
              <w:t>MODELO</w:t>
            </w:r>
          </w:p>
        </w:tc>
        <w:tc>
          <w:tcPr>
            <w:tcW w:w="1559" w:type="dxa"/>
            <w:vAlign w:val="center"/>
          </w:tcPr>
          <w:p w:rsidR="00C42441" w:rsidRPr="0043790D" w:rsidRDefault="00C42441" w:rsidP="00870FC3">
            <w:pPr>
              <w:jc w:val="center"/>
              <w:rPr>
                <w:rFonts w:cs="Arial"/>
                <w:bCs/>
                <w:color w:val="000000"/>
                <w:sz w:val="20"/>
              </w:rPr>
            </w:pPr>
            <w:r w:rsidRPr="0043790D">
              <w:rPr>
                <w:rFonts w:cs="Arial"/>
                <w:bCs/>
                <w:color w:val="000000"/>
                <w:sz w:val="20"/>
              </w:rPr>
              <w:t>PREÇO UNITÁRIO R$</w:t>
            </w:r>
          </w:p>
        </w:tc>
      </w:tr>
      <w:tr w:rsidR="00C42441" w:rsidRPr="00C445C3" w:rsidTr="00870FC3">
        <w:tc>
          <w:tcPr>
            <w:tcW w:w="709" w:type="dxa"/>
            <w:shd w:val="clear" w:color="auto" w:fill="auto"/>
            <w:vAlign w:val="center"/>
          </w:tcPr>
          <w:p w:rsidR="00C42441" w:rsidRPr="0043790D" w:rsidRDefault="00C42441" w:rsidP="00870FC3">
            <w:pPr>
              <w:pStyle w:val="Recuodecorpodetexto"/>
              <w:spacing w:before="0"/>
              <w:ind w:firstLine="0"/>
              <w:jc w:val="center"/>
              <w:rPr>
                <w:sz w:val="20"/>
              </w:rPr>
            </w:pPr>
            <w:proofErr w:type="gramStart"/>
            <w:r w:rsidRPr="0043790D">
              <w:rPr>
                <w:sz w:val="20"/>
              </w:rPr>
              <w:t>único</w:t>
            </w:r>
            <w:proofErr w:type="gramEnd"/>
          </w:p>
        </w:tc>
        <w:tc>
          <w:tcPr>
            <w:tcW w:w="3686" w:type="dxa"/>
            <w:shd w:val="clear" w:color="auto" w:fill="auto"/>
          </w:tcPr>
          <w:p w:rsidR="00C42441" w:rsidRPr="0043790D" w:rsidRDefault="00C42441" w:rsidP="00870FC3">
            <w:pPr>
              <w:pStyle w:val="Recuodecorpodetexto"/>
              <w:spacing w:before="0"/>
              <w:ind w:firstLine="0"/>
              <w:rPr>
                <w:sz w:val="20"/>
              </w:rPr>
            </w:pPr>
            <w:r w:rsidRPr="0043790D">
              <w:rPr>
                <w:rFonts w:eastAsia="Arial" w:cs="Arial"/>
                <w:sz w:val="20"/>
              </w:rPr>
              <w:t>Enfardadeira nova, com sistema de transmissão sincronizada, braço alimentador e ajuntador com molas e blindado, amarração com sistema de 04 molas, compartilhamento interno para 08 rolos de fios, fardos de 0,50 a 1m de comprimento, altura de 30cm e largura de 40cm, sem elevador de fardos.</w:t>
            </w:r>
          </w:p>
        </w:tc>
        <w:tc>
          <w:tcPr>
            <w:tcW w:w="850" w:type="dxa"/>
            <w:shd w:val="clear" w:color="auto" w:fill="auto"/>
            <w:vAlign w:val="center"/>
          </w:tcPr>
          <w:p w:rsidR="00C42441" w:rsidRPr="0043790D" w:rsidRDefault="00C42441" w:rsidP="00870FC3">
            <w:pPr>
              <w:pStyle w:val="Recuodecorpodetexto"/>
              <w:spacing w:before="0"/>
              <w:ind w:firstLine="0"/>
              <w:jc w:val="center"/>
              <w:rPr>
                <w:sz w:val="20"/>
              </w:rPr>
            </w:pPr>
            <w:proofErr w:type="spellStart"/>
            <w:proofErr w:type="gramStart"/>
            <w:r w:rsidRPr="0043790D">
              <w:rPr>
                <w:sz w:val="20"/>
              </w:rPr>
              <w:t>un</w:t>
            </w:r>
            <w:proofErr w:type="spellEnd"/>
            <w:proofErr w:type="gramEnd"/>
          </w:p>
        </w:tc>
        <w:tc>
          <w:tcPr>
            <w:tcW w:w="992" w:type="dxa"/>
            <w:shd w:val="clear" w:color="auto" w:fill="auto"/>
            <w:vAlign w:val="center"/>
          </w:tcPr>
          <w:p w:rsidR="00C42441" w:rsidRPr="0043790D" w:rsidRDefault="00C42441" w:rsidP="00870FC3">
            <w:pPr>
              <w:pStyle w:val="Recuodecorpodetexto"/>
              <w:spacing w:before="0"/>
              <w:ind w:firstLine="0"/>
              <w:jc w:val="center"/>
              <w:rPr>
                <w:sz w:val="20"/>
              </w:rPr>
            </w:pPr>
            <w:r w:rsidRPr="0043790D">
              <w:rPr>
                <w:sz w:val="20"/>
              </w:rPr>
              <w:t>01</w:t>
            </w:r>
          </w:p>
        </w:tc>
        <w:tc>
          <w:tcPr>
            <w:tcW w:w="1843" w:type="dxa"/>
          </w:tcPr>
          <w:p w:rsidR="00C42441" w:rsidRPr="0043790D" w:rsidRDefault="00C42441" w:rsidP="00870FC3">
            <w:pPr>
              <w:pStyle w:val="Recuodecorpodetexto"/>
              <w:spacing w:before="0"/>
              <w:ind w:firstLine="0"/>
              <w:jc w:val="center"/>
              <w:rPr>
                <w:sz w:val="20"/>
              </w:rPr>
            </w:pPr>
          </w:p>
        </w:tc>
        <w:tc>
          <w:tcPr>
            <w:tcW w:w="1559" w:type="dxa"/>
          </w:tcPr>
          <w:p w:rsidR="00C42441" w:rsidRPr="0043790D" w:rsidRDefault="00C42441" w:rsidP="00870FC3">
            <w:pPr>
              <w:pStyle w:val="Recuodecorpodetexto"/>
              <w:spacing w:before="0"/>
              <w:ind w:firstLine="0"/>
              <w:jc w:val="center"/>
              <w:rPr>
                <w:sz w:val="20"/>
              </w:rPr>
            </w:pPr>
          </w:p>
        </w:tc>
      </w:tr>
    </w:tbl>
    <w:p w:rsidR="00C42441" w:rsidRDefault="00C42441" w:rsidP="00C42441">
      <w:pPr>
        <w:widowControl w:val="0"/>
        <w:autoSpaceDE w:val="0"/>
        <w:autoSpaceDN w:val="0"/>
        <w:adjustRightInd w:val="0"/>
        <w:jc w:val="center"/>
        <w:rPr>
          <w:b/>
          <w:bCs/>
          <w:sz w:val="20"/>
        </w:rPr>
      </w:pPr>
    </w:p>
    <w:p w:rsidR="00C42441" w:rsidRPr="00773D44" w:rsidRDefault="00C42441" w:rsidP="00C42441">
      <w:pPr>
        <w:spacing w:line="360" w:lineRule="auto"/>
        <w:rPr>
          <w:rFonts w:cs="Arial"/>
          <w:bCs/>
          <w:sz w:val="20"/>
        </w:rPr>
      </w:pPr>
      <w:r w:rsidRPr="00773D44">
        <w:rPr>
          <w:rFonts w:cs="Arial"/>
          <w:bCs/>
          <w:sz w:val="20"/>
        </w:rPr>
        <w:t>Validade da proposta: 60 dias</w:t>
      </w:r>
    </w:p>
    <w:p w:rsidR="00C42441" w:rsidRPr="00773D44" w:rsidRDefault="00C42441" w:rsidP="00C42441">
      <w:pPr>
        <w:jc w:val="right"/>
        <w:rPr>
          <w:rFonts w:cs="Arial"/>
          <w:sz w:val="20"/>
        </w:rPr>
      </w:pPr>
      <w:r w:rsidRPr="00773D44">
        <w:rPr>
          <w:rFonts w:cs="Arial"/>
          <w:sz w:val="20"/>
        </w:rPr>
        <w:t>DATA:___/___/___</w:t>
      </w: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Pr="00773D44" w:rsidRDefault="00C42441" w:rsidP="00C42441">
      <w:pPr>
        <w:rPr>
          <w:rFonts w:cs="Arial"/>
          <w:sz w:val="20"/>
        </w:rPr>
      </w:pPr>
    </w:p>
    <w:p w:rsidR="00C42441" w:rsidRDefault="00C42441" w:rsidP="00C42441">
      <w:pPr>
        <w:tabs>
          <w:tab w:val="left" w:pos="709"/>
        </w:tabs>
        <w:spacing w:line="360" w:lineRule="auto"/>
        <w:jc w:val="both"/>
        <w:rPr>
          <w:b/>
          <w:sz w:val="20"/>
        </w:rPr>
      </w:pPr>
    </w:p>
    <w:p w:rsidR="00C42441" w:rsidRPr="009E2738" w:rsidRDefault="00C42441" w:rsidP="00C42441">
      <w:pPr>
        <w:pBdr>
          <w:top w:val="single" w:sz="4" w:space="1" w:color="auto"/>
          <w:left w:val="single" w:sz="4" w:space="4" w:color="auto"/>
          <w:bottom w:val="single" w:sz="4" w:space="1" w:color="auto"/>
          <w:right w:val="single" w:sz="4" w:space="4" w:color="auto"/>
        </w:pBdr>
        <w:tabs>
          <w:tab w:val="left" w:pos="709"/>
        </w:tabs>
        <w:spacing w:line="360" w:lineRule="auto"/>
        <w:jc w:val="both"/>
        <w:rPr>
          <w:b/>
          <w:i/>
          <w:color w:val="FF0000"/>
          <w:sz w:val="20"/>
        </w:rPr>
      </w:pPr>
      <w:r w:rsidRPr="009E2738">
        <w:rPr>
          <w:b/>
          <w:i/>
          <w:color w:val="FF0000"/>
          <w:sz w:val="20"/>
        </w:rPr>
        <w:t xml:space="preserve">OBSERVAÇÕES: </w:t>
      </w:r>
    </w:p>
    <w:p w:rsidR="00C42441" w:rsidRPr="009E2738" w:rsidRDefault="00C42441" w:rsidP="00C42441">
      <w:pPr>
        <w:pBdr>
          <w:top w:val="single" w:sz="4" w:space="1" w:color="auto"/>
          <w:left w:val="single" w:sz="4" w:space="4" w:color="auto"/>
          <w:bottom w:val="single" w:sz="4" w:space="1" w:color="auto"/>
          <w:right w:val="single" w:sz="4" w:space="4" w:color="auto"/>
        </w:pBdr>
        <w:tabs>
          <w:tab w:val="left" w:pos="709"/>
        </w:tabs>
        <w:spacing w:line="360" w:lineRule="auto"/>
        <w:jc w:val="both"/>
        <w:rPr>
          <w:bCs/>
          <w:i/>
          <w:color w:val="FF0000"/>
          <w:sz w:val="20"/>
        </w:rPr>
      </w:pPr>
      <w:r w:rsidRPr="009E2738">
        <w:rPr>
          <w:b/>
          <w:i/>
          <w:color w:val="FF0000"/>
          <w:sz w:val="20"/>
        </w:rPr>
        <w:tab/>
      </w:r>
      <w:r w:rsidRPr="009E2738">
        <w:rPr>
          <w:bCs/>
          <w:i/>
          <w:color w:val="FF0000"/>
          <w:sz w:val="20"/>
        </w:rPr>
        <w:t>Os licitantes não poderão encaminhar propostas com timbre ou logomarca da empresa, assinatura ou carimbo de sócios, ou outra informação que possa levar à sua identificação, até que se encerre a etapa de lances.</w:t>
      </w:r>
    </w:p>
    <w:p w:rsidR="00C42441" w:rsidRPr="009E2738" w:rsidRDefault="00C42441" w:rsidP="00C42441">
      <w:pPr>
        <w:pBdr>
          <w:top w:val="single" w:sz="4" w:space="1" w:color="auto"/>
          <w:left w:val="single" w:sz="4" w:space="4" w:color="auto"/>
          <w:bottom w:val="single" w:sz="4" w:space="1" w:color="auto"/>
          <w:right w:val="single" w:sz="4" w:space="4" w:color="auto"/>
        </w:pBdr>
        <w:tabs>
          <w:tab w:val="left" w:pos="709"/>
        </w:tabs>
        <w:spacing w:line="360" w:lineRule="auto"/>
        <w:jc w:val="both"/>
        <w:rPr>
          <w:bCs/>
          <w:i/>
          <w:color w:val="FF0000"/>
          <w:sz w:val="20"/>
        </w:rPr>
      </w:pPr>
      <w:r w:rsidRPr="009E2738">
        <w:rPr>
          <w:rFonts w:cs="Arial"/>
          <w:i/>
          <w:color w:val="FF0000"/>
          <w:sz w:val="20"/>
        </w:rPr>
        <w:tab/>
        <w:t xml:space="preserve">Se neste momento, a indicação da marca puder levar a identificação do licitante, favor não descrevê-la. </w:t>
      </w:r>
    </w:p>
    <w:p w:rsidR="00C42441" w:rsidRDefault="00C42441" w:rsidP="00C42441">
      <w:pPr>
        <w:jc w:val="center"/>
        <w:rPr>
          <w:rFonts w:cs="Arial"/>
          <w:sz w:val="20"/>
          <w:lang w:eastAsia="pt-BR"/>
        </w:rPr>
      </w:pPr>
      <w:r>
        <w:rPr>
          <w:rFonts w:cs="Arial"/>
          <w:color w:val="FF0000"/>
          <w:sz w:val="20"/>
        </w:rPr>
        <w:br w:type="page"/>
      </w:r>
      <w:r>
        <w:rPr>
          <w:rFonts w:cs="Arial"/>
          <w:sz w:val="20"/>
          <w:lang w:eastAsia="pt-BR"/>
        </w:rPr>
        <w:lastRenderedPageBreak/>
        <w:t>Anexo III</w:t>
      </w:r>
    </w:p>
    <w:p w:rsidR="00C42441" w:rsidRDefault="00C42441" w:rsidP="00C42441">
      <w:pPr>
        <w:jc w:val="center"/>
        <w:rPr>
          <w:rFonts w:cs="Arial"/>
          <w:sz w:val="20"/>
          <w:lang w:eastAsia="pt-BR"/>
        </w:rPr>
      </w:pPr>
    </w:p>
    <w:p w:rsidR="00C42441" w:rsidRPr="00764CFA" w:rsidRDefault="00C42441" w:rsidP="00C42441">
      <w:pPr>
        <w:jc w:val="center"/>
        <w:rPr>
          <w:b/>
          <w:bCs/>
          <w:sz w:val="20"/>
        </w:rPr>
      </w:pPr>
      <w:r w:rsidRPr="009E2738">
        <w:rPr>
          <w:bCs/>
          <w:color w:val="FF0000"/>
          <w:sz w:val="20"/>
        </w:rPr>
        <w:t>Modelo</w:t>
      </w:r>
      <w:r w:rsidRPr="00764CFA">
        <w:rPr>
          <w:b/>
          <w:bCs/>
          <w:sz w:val="20"/>
        </w:rPr>
        <w:t xml:space="preserve"> PROPOSTA COMERCIAL FINAL </w:t>
      </w:r>
    </w:p>
    <w:p w:rsidR="00C42441" w:rsidRPr="00764CFA" w:rsidRDefault="00C42441" w:rsidP="00C42441">
      <w:pPr>
        <w:jc w:val="center"/>
        <w:rPr>
          <w:bCs/>
          <w:sz w:val="20"/>
        </w:rPr>
      </w:pPr>
      <w:r w:rsidRPr="00764CFA">
        <w:rPr>
          <w:bCs/>
          <w:sz w:val="20"/>
        </w:rPr>
        <w:t>(SOMENTE PARA A EMPRESA VENCEDORA)</w:t>
      </w:r>
    </w:p>
    <w:p w:rsidR="00C42441" w:rsidRPr="0043790D" w:rsidRDefault="00C42441" w:rsidP="00C42441">
      <w:pPr>
        <w:jc w:val="center"/>
        <w:rPr>
          <w:b/>
          <w:bCs/>
          <w:sz w:val="20"/>
        </w:rPr>
      </w:pPr>
    </w:p>
    <w:p w:rsidR="00C42441" w:rsidRPr="0043790D" w:rsidRDefault="00C42441" w:rsidP="00C42441">
      <w:pPr>
        <w:spacing w:line="360" w:lineRule="auto"/>
        <w:rPr>
          <w:b/>
          <w:bCs/>
          <w:sz w:val="20"/>
        </w:rPr>
      </w:pPr>
      <w:r>
        <w:rPr>
          <w:b/>
          <w:bCs/>
          <w:sz w:val="20"/>
        </w:rPr>
        <w:t>Pregão Eletrônico nº 1/2024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850"/>
        <w:gridCol w:w="992"/>
        <w:gridCol w:w="1843"/>
        <w:gridCol w:w="1559"/>
      </w:tblGrid>
      <w:tr w:rsidR="00C42441" w:rsidRPr="00C445C3" w:rsidTr="00870FC3">
        <w:tc>
          <w:tcPr>
            <w:tcW w:w="709" w:type="dxa"/>
            <w:shd w:val="clear" w:color="auto" w:fill="auto"/>
            <w:vAlign w:val="center"/>
          </w:tcPr>
          <w:p w:rsidR="00C42441" w:rsidRPr="0043790D" w:rsidRDefault="00C42441" w:rsidP="00870FC3">
            <w:pPr>
              <w:pStyle w:val="Recuodecorpodetexto"/>
              <w:spacing w:before="0"/>
              <w:ind w:firstLine="0"/>
              <w:jc w:val="center"/>
              <w:rPr>
                <w:sz w:val="20"/>
              </w:rPr>
            </w:pPr>
            <w:r w:rsidRPr="0043790D">
              <w:rPr>
                <w:sz w:val="20"/>
              </w:rPr>
              <w:t>ITEM</w:t>
            </w:r>
          </w:p>
        </w:tc>
        <w:tc>
          <w:tcPr>
            <w:tcW w:w="3686" w:type="dxa"/>
            <w:shd w:val="clear" w:color="auto" w:fill="auto"/>
            <w:vAlign w:val="center"/>
          </w:tcPr>
          <w:p w:rsidR="00C42441" w:rsidRPr="0043790D" w:rsidRDefault="00C42441" w:rsidP="00870FC3">
            <w:pPr>
              <w:pStyle w:val="Recuodecorpodetexto"/>
              <w:spacing w:before="0"/>
              <w:ind w:firstLine="0"/>
              <w:jc w:val="center"/>
              <w:rPr>
                <w:sz w:val="20"/>
              </w:rPr>
            </w:pPr>
            <w:r w:rsidRPr="0043790D">
              <w:rPr>
                <w:sz w:val="20"/>
              </w:rPr>
              <w:t>DESCRIÇÃO DO BEM</w:t>
            </w:r>
          </w:p>
        </w:tc>
        <w:tc>
          <w:tcPr>
            <w:tcW w:w="850" w:type="dxa"/>
            <w:shd w:val="clear" w:color="auto" w:fill="auto"/>
            <w:vAlign w:val="center"/>
          </w:tcPr>
          <w:p w:rsidR="00C42441" w:rsidRPr="0043790D" w:rsidRDefault="00C42441" w:rsidP="00870FC3">
            <w:pPr>
              <w:pStyle w:val="Recuodecorpodetexto"/>
              <w:spacing w:before="0"/>
              <w:ind w:firstLine="0"/>
              <w:jc w:val="center"/>
              <w:rPr>
                <w:sz w:val="20"/>
              </w:rPr>
            </w:pPr>
            <w:r w:rsidRPr="0043790D">
              <w:rPr>
                <w:sz w:val="20"/>
              </w:rPr>
              <w:t>UNID</w:t>
            </w:r>
            <w:r>
              <w:rPr>
                <w:sz w:val="20"/>
              </w:rPr>
              <w:t>.</w:t>
            </w:r>
          </w:p>
        </w:tc>
        <w:tc>
          <w:tcPr>
            <w:tcW w:w="992" w:type="dxa"/>
            <w:shd w:val="clear" w:color="auto" w:fill="auto"/>
            <w:vAlign w:val="center"/>
          </w:tcPr>
          <w:p w:rsidR="00C42441" w:rsidRPr="0043790D" w:rsidRDefault="00C42441" w:rsidP="00870FC3">
            <w:pPr>
              <w:pStyle w:val="Recuodecorpodetexto"/>
              <w:spacing w:before="0"/>
              <w:ind w:firstLine="0"/>
              <w:jc w:val="center"/>
              <w:rPr>
                <w:sz w:val="20"/>
              </w:rPr>
            </w:pPr>
            <w:r w:rsidRPr="0043790D">
              <w:rPr>
                <w:sz w:val="20"/>
              </w:rPr>
              <w:t>QUANT</w:t>
            </w:r>
            <w:r>
              <w:rPr>
                <w:sz w:val="20"/>
              </w:rPr>
              <w:t>.</w:t>
            </w:r>
          </w:p>
        </w:tc>
        <w:tc>
          <w:tcPr>
            <w:tcW w:w="1843" w:type="dxa"/>
            <w:vAlign w:val="center"/>
          </w:tcPr>
          <w:p w:rsidR="00C42441" w:rsidRPr="0043790D" w:rsidRDefault="00C42441" w:rsidP="00870FC3">
            <w:pPr>
              <w:jc w:val="center"/>
              <w:rPr>
                <w:rFonts w:cs="Arial"/>
                <w:bCs/>
                <w:color w:val="000000"/>
                <w:sz w:val="20"/>
              </w:rPr>
            </w:pPr>
            <w:r w:rsidRPr="0043790D">
              <w:rPr>
                <w:rFonts w:cs="Arial"/>
                <w:bCs/>
                <w:color w:val="000000"/>
                <w:sz w:val="20"/>
              </w:rPr>
              <w:t>MARCA/</w:t>
            </w:r>
          </w:p>
          <w:p w:rsidR="00C42441" w:rsidRPr="0043790D" w:rsidRDefault="00C42441" w:rsidP="00870FC3">
            <w:pPr>
              <w:jc w:val="center"/>
              <w:rPr>
                <w:rFonts w:cs="Arial"/>
                <w:bCs/>
                <w:color w:val="000000"/>
                <w:sz w:val="20"/>
              </w:rPr>
            </w:pPr>
            <w:r w:rsidRPr="0043790D">
              <w:rPr>
                <w:rFonts w:cs="Arial"/>
                <w:bCs/>
                <w:color w:val="000000"/>
                <w:sz w:val="20"/>
              </w:rPr>
              <w:t>MODELO</w:t>
            </w:r>
          </w:p>
        </w:tc>
        <w:tc>
          <w:tcPr>
            <w:tcW w:w="1559" w:type="dxa"/>
            <w:vAlign w:val="center"/>
          </w:tcPr>
          <w:p w:rsidR="00C42441" w:rsidRPr="0043790D" w:rsidRDefault="00C42441" w:rsidP="00870FC3">
            <w:pPr>
              <w:jc w:val="center"/>
              <w:rPr>
                <w:rFonts w:cs="Arial"/>
                <w:bCs/>
                <w:color w:val="000000"/>
                <w:sz w:val="20"/>
              </w:rPr>
            </w:pPr>
            <w:r w:rsidRPr="0043790D">
              <w:rPr>
                <w:rFonts w:cs="Arial"/>
                <w:bCs/>
                <w:color w:val="000000"/>
                <w:sz w:val="20"/>
              </w:rPr>
              <w:t>PREÇO UNITÁRIO R$</w:t>
            </w:r>
          </w:p>
        </w:tc>
      </w:tr>
      <w:tr w:rsidR="00C42441" w:rsidRPr="00C445C3" w:rsidTr="00870FC3">
        <w:tc>
          <w:tcPr>
            <w:tcW w:w="709" w:type="dxa"/>
            <w:shd w:val="clear" w:color="auto" w:fill="auto"/>
            <w:vAlign w:val="center"/>
          </w:tcPr>
          <w:p w:rsidR="00C42441" w:rsidRPr="0043790D" w:rsidRDefault="00C42441" w:rsidP="00870FC3">
            <w:pPr>
              <w:pStyle w:val="Recuodecorpodetexto"/>
              <w:spacing w:before="0"/>
              <w:ind w:firstLine="0"/>
              <w:jc w:val="center"/>
              <w:rPr>
                <w:sz w:val="20"/>
              </w:rPr>
            </w:pPr>
            <w:proofErr w:type="gramStart"/>
            <w:r w:rsidRPr="0043790D">
              <w:rPr>
                <w:sz w:val="20"/>
              </w:rPr>
              <w:t>único</w:t>
            </w:r>
            <w:proofErr w:type="gramEnd"/>
          </w:p>
        </w:tc>
        <w:tc>
          <w:tcPr>
            <w:tcW w:w="3686" w:type="dxa"/>
            <w:shd w:val="clear" w:color="auto" w:fill="auto"/>
          </w:tcPr>
          <w:p w:rsidR="00C42441" w:rsidRPr="0043790D" w:rsidRDefault="00C42441" w:rsidP="00870FC3">
            <w:pPr>
              <w:pStyle w:val="Recuodecorpodetexto"/>
              <w:spacing w:before="0"/>
              <w:ind w:firstLine="0"/>
              <w:rPr>
                <w:sz w:val="20"/>
              </w:rPr>
            </w:pPr>
            <w:r w:rsidRPr="0043790D">
              <w:rPr>
                <w:rFonts w:eastAsia="Arial" w:cs="Arial"/>
                <w:sz w:val="20"/>
              </w:rPr>
              <w:t>Enfardadeira nova, com sistema de transmissão sincronizada, braço alimentador e ajuntador com molas e blindado, amarração com sistema de 04 molas, compartilhamento interno para 08 rolos de fios, fardos de 0,50 a 1m de comprimento, altura de 30cm e largura de 40cm, sem elevador de fardos.</w:t>
            </w:r>
          </w:p>
        </w:tc>
        <w:tc>
          <w:tcPr>
            <w:tcW w:w="850" w:type="dxa"/>
            <w:shd w:val="clear" w:color="auto" w:fill="auto"/>
            <w:vAlign w:val="center"/>
          </w:tcPr>
          <w:p w:rsidR="00C42441" w:rsidRPr="0043790D" w:rsidRDefault="00C42441" w:rsidP="00870FC3">
            <w:pPr>
              <w:pStyle w:val="Recuodecorpodetexto"/>
              <w:spacing w:before="0"/>
              <w:ind w:firstLine="0"/>
              <w:jc w:val="center"/>
              <w:rPr>
                <w:sz w:val="20"/>
              </w:rPr>
            </w:pPr>
            <w:proofErr w:type="spellStart"/>
            <w:proofErr w:type="gramStart"/>
            <w:r w:rsidRPr="0043790D">
              <w:rPr>
                <w:sz w:val="20"/>
              </w:rPr>
              <w:t>un</w:t>
            </w:r>
            <w:proofErr w:type="spellEnd"/>
            <w:proofErr w:type="gramEnd"/>
          </w:p>
        </w:tc>
        <w:tc>
          <w:tcPr>
            <w:tcW w:w="992" w:type="dxa"/>
            <w:shd w:val="clear" w:color="auto" w:fill="auto"/>
            <w:vAlign w:val="center"/>
          </w:tcPr>
          <w:p w:rsidR="00C42441" w:rsidRPr="0043790D" w:rsidRDefault="00C42441" w:rsidP="00870FC3">
            <w:pPr>
              <w:pStyle w:val="Recuodecorpodetexto"/>
              <w:spacing w:before="0"/>
              <w:ind w:firstLine="0"/>
              <w:jc w:val="center"/>
              <w:rPr>
                <w:sz w:val="20"/>
              </w:rPr>
            </w:pPr>
            <w:r w:rsidRPr="0043790D">
              <w:rPr>
                <w:sz w:val="20"/>
              </w:rPr>
              <w:t>01</w:t>
            </w:r>
          </w:p>
        </w:tc>
        <w:tc>
          <w:tcPr>
            <w:tcW w:w="1843" w:type="dxa"/>
          </w:tcPr>
          <w:p w:rsidR="00C42441" w:rsidRPr="0043790D" w:rsidRDefault="00C42441" w:rsidP="00870FC3">
            <w:pPr>
              <w:pStyle w:val="Recuodecorpodetexto"/>
              <w:spacing w:before="0"/>
              <w:ind w:firstLine="0"/>
              <w:jc w:val="center"/>
              <w:rPr>
                <w:sz w:val="20"/>
              </w:rPr>
            </w:pPr>
          </w:p>
        </w:tc>
        <w:tc>
          <w:tcPr>
            <w:tcW w:w="1559" w:type="dxa"/>
          </w:tcPr>
          <w:p w:rsidR="00C42441" w:rsidRPr="0043790D" w:rsidRDefault="00C42441" w:rsidP="00870FC3">
            <w:pPr>
              <w:pStyle w:val="Recuodecorpodetexto"/>
              <w:spacing w:before="0"/>
              <w:ind w:firstLine="0"/>
              <w:jc w:val="center"/>
              <w:rPr>
                <w:sz w:val="20"/>
              </w:rPr>
            </w:pPr>
          </w:p>
        </w:tc>
      </w:tr>
    </w:tbl>
    <w:p w:rsidR="00C42441" w:rsidRDefault="00C42441" w:rsidP="00C42441">
      <w:pPr>
        <w:widowControl w:val="0"/>
        <w:autoSpaceDE w:val="0"/>
        <w:autoSpaceDN w:val="0"/>
        <w:adjustRightInd w:val="0"/>
        <w:jc w:val="center"/>
        <w:rPr>
          <w:b/>
          <w:bCs/>
          <w:sz w:val="20"/>
        </w:rPr>
      </w:pPr>
    </w:p>
    <w:p w:rsidR="00C42441" w:rsidRPr="00773D44" w:rsidRDefault="00C42441" w:rsidP="00C42441">
      <w:pPr>
        <w:spacing w:line="360" w:lineRule="auto"/>
        <w:rPr>
          <w:rFonts w:cs="Arial"/>
          <w:bCs/>
          <w:sz w:val="20"/>
        </w:rPr>
      </w:pPr>
      <w:r w:rsidRPr="00773D44">
        <w:rPr>
          <w:rFonts w:cs="Arial"/>
          <w:bCs/>
          <w:sz w:val="20"/>
        </w:rPr>
        <w:t>Validade da proposta: 60 dias</w:t>
      </w:r>
    </w:p>
    <w:p w:rsidR="00C42441" w:rsidRPr="00773D44" w:rsidRDefault="00C42441" w:rsidP="00C42441">
      <w:pPr>
        <w:jc w:val="right"/>
        <w:rPr>
          <w:rFonts w:cs="Arial"/>
          <w:sz w:val="20"/>
        </w:rPr>
      </w:pPr>
      <w:r w:rsidRPr="00773D44">
        <w:rPr>
          <w:rFonts w:cs="Arial"/>
          <w:sz w:val="20"/>
        </w:rPr>
        <w:t>DATA:___/___/___</w:t>
      </w: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Pr="00B23225" w:rsidRDefault="00C42441" w:rsidP="00C42441">
      <w:pPr>
        <w:ind w:left="720" w:firstLine="720"/>
        <w:jc w:val="center"/>
        <w:rPr>
          <w:rFonts w:cs="Arial"/>
          <w:b/>
          <w:szCs w:val="22"/>
        </w:rPr>
      </w:pPr>
      <w:r w:rsidRPr="00B23225">
        <w:rPr>
          <w:rFonts w:cs="Arial"/>
          <w:b/>
          <w:szCs w:val="22"/>
        </w:rPr>
        <w:t>________________________________</w:t>
      </w:r>
    </w:p>
    <w:p w:rsidR="00C42441" w:rsidRPr="00B23225" w:rsidRDefault="00C42441" w:rsidP="00C42441">
      <w:pPr>
        <w:ind w:left="720" w:firstLine="720"/>
        <w:jc w:val="center"/>
        <w:rPr>
          <w:rFonts w:cs="Arial"/>
          <w:szCs w:val="22"/>
        </w:rPr>
      </w:pPr>
      <w:r w:rsidRPr="00B23225">
        <w:rPr>
          <w:rFonts w:cs="Arial"/>
          <w:b/>
          <w:szCs w:val="22"/>
        </w:rPr>
        <w:t>(IDENTIFICAÇÃO DA EMPRESA</w:t>
      </w:r>
      <w:r w:rsidRPr="00B23225">
        <w:rPr>
          <w:rFonts w:cs="Arial"/>
          <w:szCs w:val="22"/>
        </w:rPr>
        <w:t>)</w:t>
      </w:r>
    </w:p>
    <w:p w:rsidR="00C42441" w:rsidRPr="00B23225" w:rsidRDefault="00C42441" w:rsidP="00C42441">
      <w:pPr>
        <w:ind w:left="720" w:firstLine="720"/>
        <w:jc w:val="center"/>
        <w:rPr>
          <w:rFonts w:cs="Arial"/>
          <w:szCs w:val="22"/>
        </w:rPr>
      </w:pPr>
      <w:r w:rsidRPr="00B23225">
        <w:rPr>
          <w:rFonts w:cs="Arial"/>
          <w:szCs w:val="22"/>
        </w:rPr>
        <w:t>(ASSINATURA DO PROPRIETÁRIO OU PROCURADOR)</w:t>
      </w:r>
    </w:p>
    <w:p w:rsidR="00C42441" w:rsidRPr="00B23225" w:rsidRDefault="00C42441" w:rsidP="00C42441">
      <w:pPr>
        <w:rPr>
          <w:rFonts w:cs="Arial"/>
          <w:sz w:val="20"/>
        </w:rPr>
      </w:pPr>
    </w:p>
    <w:p w:rsidR="00C42441" w:rsidRPr="00B23225"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Default="00C42441" w:rsidP="00C42441">
      <w:pPr>
        <w:rPr>
          <w:rFonts w:cs="Arial"/>
          <w:sz w:val="20"/>
        </w:rPr>
      </w:pPr>
    </w:p>
    <w:p w:rsidR="00C42441" w:rsidRPr="00773D44" w:rsidRDefault="00C42441" w:rsidP="00C42441">
      <w:pPr>
        <w:rPr>
          <w:rFonts w:cs="Arial"/>
          <w:sz w:val="20"/>
        </w:rPr>
      </w:pPr>
    </w:p>
    <w:p w:rsidR="00C42441" w:rsidRPr="009E2738" w:rsidRDefault="00C42441" w:rsidP="00C42441">
      <w:pPr>
        <w:pBdr>
          <w:top w:val="single" w:sz="4" w:space="1" w:color="auto"/>
          <w:left w:val="single" w:sz="4" w:space="4" w:color="auto"/>
          <w:bottom w:val="single" w:sz="4" w:space="1" w:color="auto"/>
          <w:right w:val="single" w:sz="4" w:space="4" w:color="auto"/>
        </w:pBdr>
        <w:tabs>
          <w:tab w:val="left" w:pos="709"/>
          <w:tab w:val="left" w:pos="1134"/>
        </w:tabs>
        <w:spacing w:line="360" w:lineRule="auto"/>
        <w:jc w:val="both"/>
        <w:rPr>
          <w:b/>
          <w:i/>
          <w:color w:val="FF0000"/>
          <w:sz w:val="20"/>
        </w:rPr>
      </w:pPr>
      <w:bookmarkStart w:id="0" w:name="_GoBack"/>
      <w:r w:rsidRPr="009E2738">
        <w:rPr>
          <w:b/>
          <w:i/>
          <w:color w:val="FF0000"/>
          <w:sz w:val="20"/>
        </w:rPr>
        <w:t xml:space="preserve">OBSERVAÇÕES: </w:t>
      </w:r>
    </w:p>
    <w:p w:rsidR="00C42441" w:rsidRPr="009E2738" w:rsidRDefault="00C42441" w:rsidP="00C42441">
      <w:pPr>
        <w:pBdr>
          <w:top w:val="single" w:sz="4" w:space="1" w:color="auto"/>
          <w:left w:val="single" w:sz="4" w:space="4" w:color="auto"/>
          <w:bottom w:val="single" w:sz="4" w:space="1" w:color="auto"/>
          <w:right w:val="single" w:sz="4" w:space="4" w:color="auto"/>
        </w:pBdr>
        <w:tabs>
          <w:tab w:val="left" w:pos="709"/>
          <w:tab w:val="left" w:pos="1134"/>
        </w:tabs>
        <w:spacing w:line="360" w:lineRule="auto"/>
        <w:jc w:val="both"/>
        <w:rPr>
          <w:rFonts w:cs="Arial"/>
          <w:i/>
          <w:color w:val="FF0000"/>
          <w:sz w:val="20"/>
        </w:rPr>
      </w:pPr>
      <w:r w:rsidRPr="009E2738">
        <w:rPr>
          <w:rFonts w:cs="Arial"/>
          <w:i/>
          <w:color w:val="FF0000"/>
          <w:sz w:val="20"/>
        </w:rPr>
        <w:t>Em atendimento aos itens 4.4 e 11.2 e 11.3 do edital.</w:t>
      </w:r>
    </w:p>
    <w:bookmarkEnd w:id="0"/>
    <w:p w:rsidR="00C42441" w:rsidRPr="00C445C3" w:rsidRDefault="00C42441" w:rsidP="00C42441">
      <w:pPr>
        <w:tabs>
          <w:tab w:val="left" w:pos="709"/>
          <w:tab w:val="left" w:pos="1134"/>
        </w:tabs>
        <w:spacing w:line="360" w:lineRule="auto"/>
        <w:jc w:val="both"/>
        <w:rPr>
          <w:sz w:val="20"/>
        </w:rPr>
      </w:pPr>
    </w:p>
    <w:p w:rsidR="00C42441" w:rsidRDefault="00C42441" w:rsidP="00C42441">
      <w:pPr>
        <w:tabs>
          <w:tab w:val="left" w:pos="709"/>
        </w:tabs>
        <w:spacing w:line="360" w:lineRule="auto"/>
        <w:jc w:val="both"/>
        <w:rPr>
          <w:rFonts w:cs="Arial"/>
          <w:color w:val="FF0000"/>
          <w:sz w:val="20"/>
        </w:rPr>
      </w:pPr>
    </w:p>
    <w:p w:rsidR="00C42441" w:rsidRDefault="00C42441" w:rsidP="00C42441">
      <w:pPr>
        <w:tabs>
          <w:tab w:val="left" w:pos="709"/>
        </w:tabs>
        <w:spacing w:line="360" w:lineRule="auto"/>
        <w:jc w:val="both"/>
        <w:rPr>
          <w:rFonts w:cs="Arial"/>
          <w:color w:val="FF0000"/>
          <w:sz w:val="20"/>
        </w:rPr>
      </w:pPr>
    </w:p>
    <w:p w:rsidR="00C42441" w:rsidRDefault="00C42441" w:rsidP="00C42441">
      <w:pPr>
        <w:tabs>
          <w:tab w:val="left" w:pos="709"/>
        </w:tabs>
        <w:spacing w:line="360" w:lineRule="auto"/>
        <w:jc w:val="both"/>
        <w:rPr>
          <w:rFonts w:cs="Arial"/>
          <w:color w:val="FF0000"/>
          <w:sz w:val="20"/>
        </w:rPr>
      </w:pPr>
    </w:p>
    <w:p w:rsidR="00C42441" w:rsidRPr="00773D44" w:rsidRDefault="00C42441" w:rsidP="00C42441">
      <w:pPr>
        <w:tabs>
          <w:tab w:val="left" w:pos="709"/>
        </w:tabs>
        <w:spacing w:line="360" w:lineRule="auto"/>
        <w:jc w:val="both"/>
        <w:rPr>
          <w:rFonts w:cs="Arial"/>
          <w:color w:val="FF0000"/>
          <w:sz w:val="20"/>
        </w:rPr>
      </w:pPr>
    </w:p>
    <w:p w:rsidR="00C42441" w:rsidRPr="00BC28F0" w:rsidRDefault="00C42441" w:rsidP="00C42441">
      <w:pPr>
        <w:jc w:val="center"/>
        <w:rPr>
          <w:rFonts w:cs="Arial"/>
          <w:sz w:val="20"/>
        </w:rPr>
      </w:pPr>
      <w:r w:rsidRPr="00BC28F0">
        <w:rPr>
          <w:rFonts w:cs="Arial"/>
          <w:sz w:val="20"/>
        </w:rPr>
        <w:lastRenderedPageBreak/>
        <w:t>Anexo IV</w:t>
      </w:r>
    </w:p>
    <w:p w:rsidR="00C42441" w:rsidRPr="00BC28F0" w:rsidRDefault="00C42441" w:rsidP="00C42441">
      <w:pPr>
        <w:jc w:val="center"/>
        <w:rPr>
          <w:rFonts w:cs="Arial"/>
          <w:sz w:val="20"/>
        </w:rPr>
      </w:pPr>
    </w:p>
    <w:p w:rsidR="00C42441" w:rsidRPr="00BC28F0" w:rsidRDefault="00C42441" w:rsidP="00C42441">
      <w:pPr>
        <w:spacing w:line="360" w:lineRule="auto"/>
        <w:jc w:val="center"/>
        <w:rPr>
          <w:rFonts w:cs="Arial"/>
          <w:b/>
          <w:sz w:val="20"/>
        </w:rPr>
      </w:pPr>
      <w:r w:rsidRPr="00BC28F0">
        <w:rPr>
          <w:rFonts w:cs="Arial"/>
          <w:b/>
          <w:sz w:val="20"/>
        </w:rPr>
        <w:t>DECLARAÇÃO DE QUE NÃO EMPREGA MENOR EM CONDIÇÕES IRREGULARES</w:t>
      </w:r>
    </w:p>
    <w:p w:rsidR="00C42441" w:rsidRPr="00BC28F0" w:rsidRDefault="00C42441" w:rsidP="00C42441">
      <w:pPr>
        <w:spacing w:line="360" w:lineRule="auto"/>
        <w:rPr>
          <w:rFonts w:cs="Arial"/>
          <w:b/>
          <w:sz w:val="20"/>
        </w:rPr>
      </w:pPr>
    </w:p>
    <w:p w:rsidR="00C42441" w:rsidRPr="00BC28F0" w:rsidRDefault="00C42441" w:rsidP="00C42441">
      <w:pPr>
        <w:rPr>
          <w:rFonts w:cs="Arial"/>
          <w:sz w:val="20"/>
        </w:rPr>
      </w:pPr>
    </w:p>
    <w:p w:rsidR="00C42441" w:rsidRPr="00BC28F0" w:rsidRDefault="00C42441" w:rsidP="00C42441">
      <w:pPr>
        <w:spacing w:line="360" w:lineRule="auto"/>
        <w:rPr>
          <w:rFonts w:cs="Arial"/>
          <w:sz w:val="20"/>
        </w:rPr>
      </w:pPr>
      <w:r w:rsidRPr="00BC28F0">
        <w:rPr>
          <w:rFonts w:cs="Arial"/>
          <w:sz w:val="20"/>
        </w:rPr>
        <w:t>Ao</w:t>
      </w:r>
    </w:p>
    <w:p w:rsidR="00C42441" w:rsidRPr="00BC28F0" w:rsidRDefault="00C42441" w:rsidP="00C42441">
      <w:pPr>
        <w:spacing w:line="360" w:lineRule="auto"/>
        <w:rPr>
          <w:rFonts w:cs="Arial"/>
          <w:sz w:val="20"/>
        </w:rPr>
      </w:pPr>
      <w:r w:rsidRPr="00BC28F0">
        <w:rPr>
          <w:rFonts w:cs="Arial"/>
          <w:sz w:val="20"/>
        </w:rPr>
        <w:t>Município de Bozano</w:t>
      </w:r>
    </w:p>
    <w:p w:rsidR="00C42441" w:rsidRPr="00BC28F0" w:rsidRDefault="00C42441" w:rsidP="00C42441">
      <w:pPr>
        <w:spacing w:line="360" w:lineRule="auto"/>
        <w:rPr>
          <w:rFonts w:cs="Arial"/>
          <w:sz w:val="20"/>
        </w:rPr>
      </w:pPr>
    </w:p>
    <w:p w:rsidR="00C42441" w:rsidRPr="00BC28F0" w:rsidRDefault="00C42441" w:rsidP="00C42441">
      <w:pPr>
        <w:spacing w:line="360" w:lineRule="auto"/>
        <w:rPr>
          <w:rFonts w:cs="Arial"/>
          <w:b/>
          <w:sz w:val="20"/>
        </w:rPr>
      </w:pPr>
      <w:r w:rsidRPr="00BC28F0">
        <w:rPr>
          <w:rFonts w:cs="Arial"/>
          <w:b/>
          <w:sz w:val="20"/>
        </w:rPr>
        <w:t>Pregão Eletrônico nº 1/2024</w:t>
      </w:r>
    </w:p>
    <w:p w:rsidR="00C42441" w:rsidRPr="00BC28F0" w:rsidRDefault="00C42441" w:rsidP="00C42441">
      <w:pPr>
        <w:spacing w:line="360" w:lineRule="auto"/>
        <w:rPr>
          <w:rFonts w:cs="Arial"/>
          <w:sz w:val="20"/>
        </w:rPr>
      </w:pPr>
    </w:p>
    <w:p w:rsidR="00C42441" w:rsidRPr="00BC28F0" w:rsidRDefault="00C42441" w:rsidP="00C42441">
      <w:pPr>
        <w:spacing w:line="360" w:lineRule="auto"/>
        <w:jc w:val="both"/>
        <w:rPr>
          <w:rFonts w:cs="Arial"/>
          <w:sz w:val="20"/>
        </w:rPr>
      </w:pPr>
      <w:r w:rsidRPr="00BC28F0">
        <w:rPr>
          <w:rFonts w:cs="Arial"/>
          <w:sz w:val="20"/>
        </w:rPr>
        <w:t xml:space="preserve"> </w:t>
      </w:r>
      <w:r w:rsidRPr="00BC28F0">
        <w:rPr>
          <w:rFonts w:cs="Arial"/>
          <w:sz w:val="20"/>
        </w:rPr>
        <w:tab/>
      </w:r>
      <w:r w:rsidRPr="00BC28F0">
        <w:rPr>
          <w:rFonts w:cs="Arial"/>
          <w:sz w:val="20"/>
        </w:rPr>
        <w:tab/>
        <w:t xml:space="preserve">A Empresa (Razão Social da Licitante), CNPJ (número), através de seu Representante Legal, (Nome/CI), </w:t>
      </w:r>
      <w:r w:rsidRPr="00BC28F0">
        <w:rPr>
          <w:rFonts w:cs="Arial"/>
          <w:b/>
          <w:sz w:val="20"/>
        </w:rPr>
        <w:t>DECLARA</w:t>
      </w:r>
      <w:r w:rsidRPr="00BC28F0">
        <w:rPr>
          <w:rFonts w:cs="Arial"/>
          <w:sz w:val="20"/>
        </w:rPr>
        <w:t xml:space="preserve">,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 </w:t>
      </w:r>
    </w:p>
    <w:p w:rsidR="00C42441" w:rsidRPr="00BC28F0" w:rsidRDefault="00C42441" w:rsidP="00C42441">
      <w:pPr>
        <w:spacing w:line="360" w:lineRule="auto"/>
        <w:ind w:firstLine="1418"/>
        <w:jc w:val="both"/>
        <w:rPr>
          <w:rFonts w:cs="Arial"/>
          <w:sz w:val="20"/>
        </w:rPr>
      </w:pPr>
      <w:r w:rsidRPr="00BC28F0">
        <w:rPr>
          <w:rFonts w:cs="Arial"/>
          <w:sz w:val="20"/>
        </w:rPr>
        <w:t>Outrossim, declara ainda ser conhecedora de que a violação, a qualquer tempo, do dispositivo legal mencionado, implica na rescisão de futuro contrato administrativo a ser celebrado, sem prejuízo das sanções penais cabíveis.</w:t>
      </w:r>
    </w:p>
    <w:p w:rsidR="00C42441" w:rsidRPr="00BC28F0" w:rsidRDefault="00C42441" w:rsidP="00C42441">
      <w:pPr>
        <w:spacing w:line="360" w:lineRule="auto"/>
        <w:rPr>
          <w:rFonts w:cs="Arial"/>
          <w:sz w:val="20"/>
        </w:rPr>
      </w:pPr>
    </w:p>
    <w:p w:rsidR="00C42441" w:rsidRPr="00BC28F0" w:rsidRDefault="00C42441" w:rsidP="00C42441">
      <w:pPr>
        <w:spacing w:line="360" w:lineRule="auto"/>
        <w:rPr>
          <w:rFonts w:cs="Arial"/>
          <w:sz w:val="20"/>
        </w:rPr>
      </w:pPr>
    </w:p>
    <w:p w:rsidR="00C42441" w:rsidRPr="00BC28F0" w:rsidRDefault="00C42441" w:rsidP="00C42441">
      <w:pPr>
        <w:spacing w:line="360" w:lineRule="auto"/>
        <w:rPr>
          <w:rFonts w:cs="Arial"/>
          <w:sz w:val="20"/>
        </w:rPr>
      </w:pPr>
    </w:p>
    <w:p w:rsidR="00C42441" w:rsidRPr="00BC28F0" w:rsidRDefault="00C42441" w:rsidP="00C42441">
      <w:pPr>
        <w:spacing w:line="360" w:lineRule="auto"/>
        <w:jc w:val="right"/>
        <w:rPr>
          <w:rFonts w:cs="Arial"/>
          <w:sz w:val="20"/>
        </w:rPr>
      </w:pPr>
      <w:r w:rsidRPr="00BC28F0">
        <w:rPr>
          <w:rFonts w:cs="Arial"/>
          <w:sz w:val="20"/>
        </w:rPr>
        <w:t>___________/</w:t>
      </w:r>
      <w:r w:rsidRPr="00BC28F0">
        <w:rPr>
          <w:rFonts w:cs="Arial"/>
          <w:sz w:val="20"/>
        </w:rPr>
        <w:softHyphen/>
      </w:r>
      <w:r w:rsidRPr="00BC28F0">
        <w:rPr>
          <w:rFonts w:cs="Arial"/>
          <w:sz w:val="20"/>
        </w:rPr>
        <w:softHyphen/>
      </w:r>
      <w:r w:rsidRPr="00BC28F0">
        <w:rPr>
          <w:rFonts w:cs="Arial"/>
          <w:sz w:val="20"/>
        </w:rPr>
        <w:softHyphen/>
      </w:r>
      <w:r w:rsidRPr="00BC28F0">
        <w:rPr>
          <w:rFonts w:cs="Arial"/>
          <w:sz w:val="20"/>
        </w:rPr>
        <w:softHyphen/>
        <w:t xml:space="preserve">___de ________ </w:t>
      </w:r>
      <w:proofErr w:type="spellStart"/>
      <w:r w:rsidRPr="00BC28F0">
        <w:rPr>
          <w:rFonts w:cs="Arial"/>
          <w:sz w:val="20"/>
        </w:rPr>
        <w:t>de</w:t>
      </w:r>
      <w:proofErr w:type="spellEnd"/>
      <w:r w:rsidRPr="00BC28F0">
        <w:rPr>
          <w:rFonts w:cs="Arial"/>
          <w:sz w:val="20"/>
        </w:rPr>
        <w:t xml:space="preserve"> 2024.</w:t>
      </w:r>
    </w:p>
    <w:p w:rsidR="00C42441" w:rsidRPr="00BC28F0" w:rsidRDefault="00C42441" w:rsidP="00C42441">
      <w:pPr>
        <w:spacing w:line="360" w:lineRule="auto"/>
        <w:rPr>
          <w:rFonts w:cs="Arial"/>
          <w:sz w:val="20"/>
        </w:rPr>
      </w:pPr>
    </w:p>
    <w:p w:rsidR="00C42441" w:rsidRPr="00BC28F0" w:rsidRDefault="00C42441" w:rsidP="00C42441">
      <w:pPr>
        <w:spacing w:line="360" w:lineRule="auto"/>
        <w:jc w:val="center"/>
        <w:rPr>
          <w:rFonts w:cs="Arial"/>
          <w:sz w:val="20"/>
        </w:rPr>
      </w:pPr>
    </w:p>
    <w:p w:rsidR="00C42441" w:rsidRPr="00BC28F0" w:rsidRDefault="00C42441" w:rsidP="00C42441">
      <w:pPr>
        <w:jc w:val="center"/>
        <w:rPr>
          <w:rFonts w:cs="Arial"/>
          <w:sz w:val="20"/>
        </w:rPr>
      </w:pPr>
      <w:r w:rsidRPr="00BC28F0">
        <w:rPr>
          <w:rFonts w:cs="Arial"/>
          <w:sz w:val="20"/>
        </w:rPr>
        <w:t>__________________________________</w:t>
      </w:r>
    </w:p>
    <w:p w:rsidR="00C42441" w:rsidRPr="00BC28F0" w:rsidRDefault="00C42441" w:rsidP="00C42441">
      <w:pPr>
        <w:jc w:val="center"/>
        <w:rPr>
          <w:rFonts w:cs="Arial"/>
          <w:sz w:val="20"/>
        </w:rPr>
      </w:pPr>
      <w:r w:rsidRPr="00BC28F0">
        <w:rPr>
          <w:rFonts w:cs="Arial"/>
          <w:sz w:val="20"/>
        </w:rPr>
        <w:t>(IDENTIFICAÇÃO DA EMPRESA)</w:t>
      </w:r>
    </w:p>
    <w:p w:rsidR="00C42441" w:rsidRPr="00BC28F0" w:rsidRDefault="00C42441" w:rsidP="00C42441">
      <w:pPr>
        <w:jc w:val="center"/>
        <w:rPr>
          <w:rFonts w:cs="Arial"/>
          <w:sz w:val="20"/>
        </w:rPr>
      </w:pPr>
      <w:r w:rsidRPr="00BC28F0">
        <w:rPr>
          <w:rFonts w:cs="Arial"/>
          <w:sz w:val="20"/>
        </w:rPr>
        <w:t>(ASSINATURA DO PROPRIETÁRIO OU PROCURADOR)</w:t>
      </w:r>
    </w:p>
    <w:p w:rsidR="00C42441" w:rsidRPr="00BC28F0" w:rsidRDefault="00C42441" w:rsidP="00C42441">
      <w:pPr>
        <w:rPr>
          <w:rFonts w:cs="Arial"/>
          <w:b/>
          <w:sz w:val="20"/>
        </w:rPr>
      </w:pPr>
    </w:p>
    <w:p w:rsidR="00C42441" w:rsidRPr="00BC28F0" w:rsidRDefault="00C42441" w:rsidP="00C42441">
      <w:pPr>
        <w:rPr>
          <w:rFonts w:cs="Arial"/>
          <w:b/>
          <w:sz w:val="20"/>
        </w:rPr>
      </w:pPr>
    </w:p>
    <w:p w:rsidR="00C42441" w:rsidRPr="00BC28F0" w:rsidRDefault="00C42441" w:rsidP="00C42441">
      <w:pPr>
        <w:rPr>
          <w:rFonts w:cs="Arial"/>
          <w:b/>
          <w:sz w:val="20"/>
        </w:rPr>
      </w:pPr>
    </w:p>
    <w:p w:rsidR="00C40F11" w:rsidRDefault="00C40F11"/>
    <w:sectPr w:rsidR="00C40F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41"/>
    <w:rsid w:val="009E2738"/>
    <w:rsid w:val="00C40F11"/>
    <w:rsid w:val="00C42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60563-548F-4F52-9D82-777EFF4A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441"/>
    <w:pPr>
      <w:spacing w:after="0" w:line="240" w:lineRule="auto"/>
    </w:pPr>
    <w:rPr>
      <w:rFonts w:ascii="Arial" w:eastAsia="Times New Roman" w:hAnsi="Arial"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C42441"/>
    <w:pPr>
      <w:spacing w:before="120" w:line="360" w:lineRule="auto"/>
      <w:ind w:firstLine="1134"/>
      <w:jc w:val="both"/>
    </w:pPr>
  </w:style>
  <w:style w:type="character" w:customStyle="1" w:styleId="RecuodecorpodetextoChar">
    <w:name w:val="Recuo de corpo de texto Char"/>
    <w:basedOn w:val="Fontepargpadro"/>
    <w:link w:val="Recuodecorpodetexto"/>
    <w:rsid w:val="00C42441"/>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396</Words>
  <Characters>2143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2</cp:revision>
  <dcterms:created xsi:type="dcterms:W3CDTF">2024-02-28T16:30:00Z</dcterms:created>
  <dcterms:modified xsi:type="dcterms:W3CDTF">2024-02-29T11:21:00Z</dcterms:modified>
</cp:coreProperties>
</file>