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E" w:rsidRDefault="009C3CEE" w:rsidP="009C3C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CEE">
        <w:rPr>
          <w:rFonts w:ascii="Arial" w:hAnsi="Arial" w:cs="Arial"/>
          <w:b/>
          <w:sz w:val="24"/>
          <w:szCs w:val="24"/>
        </w:rPr>
        <w:t>AVISO DE MANIFESTAÇÃO DE INTERESSE</w:t>
      </w:r>
    </w:p>
    <w:p w:rsidR="009C3CEE" w:rsidRPr="009C3CEE" w:rsidRDefault="009C3CEE" w:rsidP="009C3C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3CEE" w:rsidRPr="009C3CEE" w:rsidRDefault="009C3CEE" w:rsidP="009C3C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CEE">
        <w:rPr>
          <w:rFonts w:ascii="Arial" w:hAnsi="Arial" w:cs="Arial"/>
          <w:sz w:val="24"/>
          <w:szCs w:val="24"/>
        </w:rPr>
        <w:t xml:space="preserve">DISPENSA Nº </w:t>
      </w:r>
      <w:r w:rsidRPr="009C3CEE">
        <w:rPr>
          <w:rFonts w:ascii="Arial" w:hAnsi="Arial" w:cs="Arial"/>
          <w:sz w:val="24"/>
          <w:szCs w:val="24"/>
        </w:rPr>
        <w:t>180/2025</w:t>
      </w:r>
    </w:p>
    <w:p w:rsidR="009C3CEE" w:rsidRPr="009C3CEE" w:rsidRDefault="009C3CEE" w:rsidP="009C3CEE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9C3CEE" w:rsidRPr="009C3CEE" w:rsidRDefault="009C3CEE" w:rsidP="009C3CEE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9C3CEE">
        <w:rPr>
          <w:rFonts w:ascii="Arial" w:hAnsi="Arial" w:cs="Arial"/>
          <w:sz w:val="24"/>
          <w:szCs w:val="24"/>
        </w:rPr>
        <w:t>OBJETO: Prestação de serviços de divulgação de notícias e comunicação de interesse público e divulgação de atos oficiais do Município de Bozano.</w:t>
      </w:r>
    </w:p>
    <w:p w:rsidR="009C3CEE" w:rsidRPr="009C3CEE" w:rsidRDefault="009C3CEE" w:rsidP="009C3C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3CEE" w:rsidRPr="009C3CEE" w:rsidRDefault="009C3CEE" w:rsidP="009C3CE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C3CEE">
        <w:rPr>
          <w:rFonts w:ascii="Arial" w:hAnsi="Arial" w:cs="Arial"/>
          <w:sz w:val="24"/>
          <w:szCs w:val="24"/>
        </w:rPr>
        <w:t xml:space="preserve">O Município de </w:t>
      </w:r>
      <w:r w:rsidRPr="009C3CEE">
        <w:rPr>
          <w:rFonts w:ascii="Arial" w:hAnsi="Arial" w:cs="Arial"/>
          <w:sz w:val="24"/>
          <w:szCs w:val="24"/>
        </w:rPr>
        <w:t>Bozano/RS t</w:t>
      </w:r>
      <w:r w:rsidRPr="009C3CEE">
        <w:rPr>
          <w:rFonts w:ascii="Arial" w:hAnsi="Arial" w:cs="Arial"/>
          <w:sz w:val="24"/>
          <w:szCs w:val="24"/>
        </w:rPr>
        <w:t xml:space="preserve">orna público nos termos do §3º do art. 75 da Lei nº 14.133/2021, a </w:t>
      </w:r>
      <w:r w:rsidRPr="009C3CEE">
        <w:rPr>
          <w:rFonts w:ascii="Arial" w:hAnsi="Arial" w:cs="Arial"/>
          <w:sz w:val="24"/>
          <w:szCs w:val="24"/>
        </w:rPr>
        <w:t>Manifestação de I</w:t>
      </w:r>
      <w:r w:rsidRPr="009C3CEE">
        <w:rPr>
          <w:rFonts w:ascii="Arial" w:hAnsi="Arial" w:cs="Arial"/>
          <w:sz w:val="24"/>
          <w:szCs w:val="24"/>
        </w:rPr>
        <w:t xml:space="preserve">nteresse da Administração em obter propostas adicionais de eventuais interessados, com o objetivo de selecionar a proposta mais vantajosa, visando </w:t>
      </w:r>
      <w:r>
        <w:rPr>
          <w:rFonts w:ascii="Arial" w:hAnsi="Arial" w:cs="Arial"/>
          <w:sz w:val="24"/>
          <w:szCs w:val="24"/>
        </w:rPr>
        <w:t xml:space="preserve">a </w:t>
      </w:r>
      <w:r w:rsidRPr="009C3CEE">
        <w:rPr>
          <w:rFonts w:ascii="Arial" w:hAnsi="Arial" w:cs="Arial"/>
          <w:sz w:val="24"/>
          <w:szCs w:val="24"/>
        </w:rPr>
        <w:t>contemplação do objeto acima mencionado.</w:t>
      </w:r>
      <w:r w:rsidRPr="009C3CEE">
        <w:rPr>
          <w:rFonts w:ascii="Arial" w:hAnsi="Arial" w:cs="Arial"/>
          <w:sz w:val="24"/>
          <w:szCs w:val="24"/>
        </w:rPr>
        <w:t xml:space="preserve"> Os interessados deverão encaminhar suas propostas até às 17h do dia </w:t>
      </w:r>
      <w:r w:rsidRPr="009C3CEE">
        <w:rPr>
          <w:rFonts w:ascii="Arial" w:hAnsi="Arial" w:cs="Arial"/>
          <w:sz w:val="24"/>
          <w:szCs w:val="24"/>
        </w:rPr>
        <w:t>31/03/2025, para o e-mail compras@bozano.rs.gov.br</w:t>
      </w:r>
      <w:r w:rsidRPr="009C3CEE">
        <w:rPr>
          <w:rFonts w:ascii="Arial" w:hAnsi="Arial" w:cs="Arial"/>
          <w:sz w:val="24"/>
          <w:szCs w:val="24"/>
        </w:rPr>
        <w:t xml:space="preserve">. Informações complementares: (55) 99677-2310; e-mail: </w:t>
      </w:r>
      <w:hyperlink r:id="rId4" w:history="1">
        <w:r w:rsidRPr="009C3CEE">
          <w:rPr>
            <w:rStyle w:val="Hyperlink"/>
            <w:rFonts w:ascii="Arial" w:hAnsi="Arial" w:cs="Arial"/>
            <w:sz w:val="24"/>
            <w:szCs w:val="24"/>
          </w:rPr>
          <w:t>compras@bozano.rs.gov.br</w:t>
        </w:r>
      </w:hyperlink>
      <w:r w:rsidRPr="009C3CEE">
        <w:rPr>
          <w:rFonts w:ascii="Arial" w:hAnsi="Arial" w:cs="Arial"/>
          <w:sz w:val="24"/>
          <w:szCs w:val="24"/>
        </w:rPr>
        <w:t xml:space="preserve">. </w:t>
      </w:r>
    </w:p>
    <w:p w:rsidR="009C3CEE" w:rsidRPr="009C3CEE" w:rsidRDefault="009C3CEE" w:rsidP="009C3CEE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9C3CEE" w:rsidRPr="009C3CEE" w:rsidRDefault="009C3CEE" w:rsidP="009C3CEE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9C3CEE">
        <w:rPr>
          <w:rFonts w:ascii="Arial" w:hAnsi="Arial" w:cs="Arial"/>
          <w:sz w:val="24"/>
          <w:szCs w:val="24"/>
        </w:rPr>
        <w:t>GEDERSON MORI</w:t>
      </w:r>
    </w:p>
    <w:p w:rsidR="009C3CEE" w:rsidRPr="009C3CEE" w:rsidRDefault="009C3CEE" w:rsidP="009C3CEE">
      <w:pPr>
        <w:pStyle w:val="Corpodetexto"/>
        <w:jc w:val="center"/>
        <w:rPr>
          <w:rFonts w:ascii="Arial Narrow" w:hAnsi="Arial Narrow"/>
          <w:sz w:val="24"/>
          <w:szCs w:val="24"/>
        </w:rPr>
      </w:pPr>
      <w:r w:rsidRPr="009C3CEE">
        <w:rPr>
          <w:rFonts w:ascii="Arial" w:hAnsi="Arial" w:cs="Arial"/>
          <w:sz w:val="24"/>
          <w:szCs w:val="24"/>
        </w:rPr>
        <w:t>Prefeito</w:t>
      </w:r>
    </w:p>
    <w:p w:rsidR="009C3CEE" w:rsidRPr="00D76632" w:rsidRDefault="009C3CEE" w:rsidP="009C3CEE">
      <w:pPr>
        <w:pStyle w:val="Corpodetexto"/>
        <w:spacing w:line="360" w:lineRule="auto"/>
      </w:pPr>
      <w:bookmarkStart w:id="0" w:name="_GoBack"/>
      <w:bookmarkEnd w:id="0"/>
    </w:p>
    <w:p w:rsidR="00EB78DE" w:rsidRDefault="00EB78DE" w:rsidP="009C3C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3CEE" w:rsidRDefault="009C3CEE" w:rsidP="009C3C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3CEE" w:rsidRPr="009C3CEE" w:rsidRDefault="009C3CEE" w:rsidP="009C3C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3CEE" w:rsidRPr="009C3CEE" w:rsidRDefault="009C3CEE" w:rsidP="009C3C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C3CEE" w:rsidRPr="009C3CEE" w:rsidSect="009C3CEE">
      <w:pgSz w:w="11906" w:h="16838"/>
      <w:pgMar w:top="2948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EE"/>
    <w:rsid w:val="009C3CEE"/>
    <w:rsid w:val="00E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0071-ECF1-4529-BB6A-E42EF905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3CE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C3CE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yperlink">
    <w:name w:val="Hyperlink"/>
    <w:rsid w:val="009C3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bozan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2025-03-26T13:45:00Z</dcterms:created>
  <dcterms:modified xsi:type="dcterms:W3CDTF">2025-03-26T13:50:00Z</dcterms:modified>
</cp:coreProperties>
</file>